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0E" w:rsidRDefault="00E60D0E" w:rsidP="00E60D0E">
      <w:pPr>
        <w:widowControl w:val="0"/>
        <w:spacing w:after="60" w:line="249" w:lineRule="auto"/>
        <w:rPr>
          <w:rFonts w:ascii="SPD 2002 TheSans" w:hAnsi="SPD 2002 TheSans"/>
          <w:b/>
          <w:bCs/>
          <w:sz w:val="36"/>
          <w:szCs w:val="36"/>
          <w14:ligatures w14:val="none"/>
        </w:rPr>
      </w:pPr>
      <w:r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 xml:space="preserve">Müllkalender – bei Wunsch nach Papierexemplar bitte </w:t>
      </w:r>
      <w:proofErr w:type="gramStart"/>
      <w:r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>melden !</w:t>
      </w:r>
      <w:proofErr w:type="gramEnd"/>
    </w:p>
    <w:p w:rsidR="00E60D0E" w:rsidRDefault="00E60D0E" w:rsidP="00E60D0E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Unter </w:t>
      </w:r>
      <w:hyperlink r:id="rId4" w:history="1">
        <w:r w:rsidRPr="00906269">
          <w:rPr>
            <w:rStyle w:val="Hyperlink"/>
            <w:rFonts w:ascii="SPD 2002 TheSans" w:hAnsi="SPD 2002 TheSans"/>
            <w:sz w:val="22"/>
            <w:szCs w:val="22"/>
            <w14:ligatures w14:val="none"/>
          </w:rPr>
          <w:t>https://www.bavweb.de/Kommunale-Entsorgung/Leichlingen</w:t>
        </w:r>
      </w:hyperlink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 xml:space="preserve">kann ein individueller Müllkalender fürs Smartphone, aber auch zum Ausdrucken erstellt werden. </w:t>
      </w:r>
    </w:p>
    <w:p w:rsidR="00E60D0E" w:rsidRDefault="00E60D0E" w:rsidP="00E60D0E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Die Personen, die weiterhin ein Papierexemplar möchten, können natürlich gerne unter Telefon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0 21 74 - 49 86-05 oder per Mail unter Kontakt@spd-witzhelden.de eines anfordern.</w:t>
      </w:r>
    </w:p>
    <w:p w:rsidR="00E60D0E" w:rsidRDefault="00E60D0E" w:rsidP="00E60D0E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bookmarkStart w:id="0" w:name="_GoBack"/>
      <w:bookmarkEnd w:id="0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Sie erhalten es dann über ihr Ratsmitglied bzw. Ihre Wahlkreisbetreuung.</w:t>
      </w:r>
    </w:p>
    <w:p w:rsidR="00E60D0E" w:rsidRDefault="00E60D0E" w:rsidP="00E60D0E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ACHTUNG - Wer schon einmal um Papierexemplar gebeten hat, braucht sich nicht nochmal melden. </w:t>
      </w:r>
    </w:p>
    <w:p w:rsidR="00E60D0E" w:rsidRDefault="00E60D0E" w:rsidP="00E60D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/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0E"/>
    <w:rsid w:val="007819E6"/>
    <w:rsid w:val="00E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5EB7"/>
  <w15:chartTrackingRefBased/>
  <w15:docId w15:val="{744D9054-B592-43D5-AC14-0FC75B3D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0D0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vweb.de/Kommunale-Entsorgung/Leichli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2023-12-30T10:38:00Z</dcterms:created>
  <dcterms:modified xsi:type="dcterms:W3CDTF">2023-12-30T10:39:00Z</dcterms:modified>
</cp:coreProperties>
</file>