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31" w:rsidRDefault="004F4F31" w:rsidP="004F4F31">
      <w:pPr>
        <w:widowControl w:val="0"/>
        <w:spacing w:after="60" w:line="249" w:lineRule="auto"/>
        <w:rPr>
          <w:rFonts w:ascii="SPD 2002 TheSans" w:hAnsi="SPD 2002 TheSans"/>
          <w:b/>
          <w:bCs/>
          <w:color w:val="FF0000"/>
          <w:sz w:val="32"/>
          <w:szCs w:val="32"/>
          <w14:ligatures w14:val="none"/>
        </w:rPr>
      </w:pPr>
      <w:r>
        <w:rPr>
          <w:rFonts w:ascii="SPD 2002 TheSans" w:hAnsi="SPD 2002 TheSans"/>
          <w:b/>
          <w:bCs/>
          <w:color w:val="FF0000"/>
          <w:sz w:val="32"/>
          <w:szCs w:val="32"/>
          <w14:ligatures w14:val="none"/>
        </w:rPr>
        <w:t xml:space="preserve">Ausbildung bzw. Arbeit vor Ort - bitte </w:t>
      </w:r>
      <w:proofErr w:type="gramStart"/>
      <w:r>
        <w:rPr>
          <w:rFonts w:ascii="SPD 2002 TheSans" w:hAnsi="SPD 2002 TheSans"/>
          <w:b/>
          <w:bCs/>
          <w:color w:val="FF0000"/>
          <w:sz w:val="32"/>
          <w:szCs w:val="32"/>
          <w14:ligatures w14:val="none"/>
        </w:rPr>
        <w:t>melden !</w:t>
      </w:r>
      <w:proofErr w:type="gramEnd"/>
    </w:p>
    <w:p w:rsidR="004F4F31" w:rsidRDefault="004F4F31" w:rsidP="004F4F31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 xml:space="preserve">Unter der Überschrift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Witzhelden: Wir bilden </w:t>
      </w:r>
      <w:proofErr w:type="gramStart"/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>aus !</w:t>
      </w:r>
      <w:proofErr w:type="gramEnd"/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 </w:t>
      </w:r>
      <w:r>
        <w:rPr>
          <w:rFonts w:ascii="SPD 2002 TheSans" w:hAnsi="SPD 2002 TheSans"/>
          <w:sz w:val="22"/>
          <w:szCs w:val="22"/>
          <w14:ligatures w14:val="none"/>
        </w:rPr>
        <w:t xml:space="preserve">hat die </w:t>
      </w:r>
      <w:r>
        <w:rPr>
          <w:rFonts w:ascii="SPD 2002 TheSans" w:hAnsi="SPD 2002 TheSans"/>
          <w:b/>
          <w:bCs/>
          <w:color w:val="FF0000"/>
          <w:sz w:val="22"/>
          <w:szCs w:val="22"/>
          <w14:ligatures w14:val="none"/>
        </w:rPr>
        <w:t xml:space="preserve">SPD Witzhelden </w:t>
      </w:r>
      <w:r>
        <w:rPr>
          <w:rFonts w:ascii="SPD 2002 TheSans" w:hAnsi="SPD 2002 TheSans"/>
          <w:sz w:val="22"/>
          <w:szCs w:val="22"/>
          <w14:ligatures w14:val="none"/>
        </w:rPr>
        <w:t>Kontaktdaten von</w:t>
      </w:r>
      <w:r>
        <w:rPr>
          <w:rFonts w:ascii="SPD 2002 TheSans" w:hAnsi="SPD 2002 TheSans"/>
          <w:sz w:val="22"/>
          <w:szCs w:val="22"/>
          <w14:ligatures w14:val="none"/>
        </w:rPr>
        <w:t xml:space="preserve"> </w:t>
      </w:r>
      <w:r>
        <w:rPr>
          <w:rFonts w:ascii="SPD 2002 TheSans" w:hAnsi="SPD 2002 TheSans"/>
          <w:sz w:val="22"/>
          <w:szCs w:val="22"/>
          <w14:ligatures w14:val="none"/>
        </w:rPr>
        <w:t>über 50 Firmen/Geschäften  u.a. aus</w:t>
      </w:r>
      <w:r>
        <w:rPr>
          <w:rFonts w:ascii="SPD 2002 TheSans" w:hAnsi="SPD 2002 TheSans"/>
          <w:sz w:val="22"/>
          <w:szCs w:val="22"/>
          <w14:ligatures w14:val="none"/>
        </w:rPr>
        <w:t xml:space="preserve"> </w:t>
      </w:r>
      <w:r>
        <w:rPr>
          <w:rFonts w:ascii="SPD 2002 TheSans" w:hAnsi="SPD 2002 TheSans"/>
          <w:sz w:val="22"/>
          <w:szCs w:val="22"/>
          <w14:ligatures w14:val="none"/>
        </w:rPr>
        <w:t>unserem Ort zusammengetragen.</w:t>
      </w:r>
    </w:p>
    <w:p w:rsidR="004F4F31" w:rsidRDefault="004F4F31" w:rsidP="004F4F31">
      <w:pPr>
        <w:widowControl w:val="0"/>
        <w:spacing w:after="60" w:line="249" w:lineRule="auto"/>
        <w:rPr>
          <w:rFonts w:ascii="SPD 2002 TheSans" w:hAnsi="SPD 2002 TheSans"/>
          <w:sz w:val="22"/>
          <w:szCs w:val="22"/>
          <w14:ligatures w14:val="none"/>
        </w:rPr>
      </w:pPr>
      <w:r>
        <w:rPr>
          <w:rFonts w:ascii="SPD 2002 TheSans" w:hAnsi="SPD 2002 TheSans"/>
          <w:sz w:val="22"/>
          <w:szCs w:val="22"/>
          <w14:ligatures w14:val="none"/>
        </w:rPr>
        <w:t>Von einigen gibt es auch schon ausführlichere ‚Steckbriefe‘.</w:t>
      </w:r>
      <w:r>
        <w:rPr>
          <w:rFonts w:ascii="SPD 2002 TheSans" w:hAnsi="SPD 2002 TheSans"/>
          <w:sz w:val="22"/>
          <w:szCs w:val="22"/>
          <w14:ligatures w14:val="none"/>
        </w:rPr>
        <w:t xml:space="preserve"> </w:t>
      </w:r>
      <w:r>
        <w:rPr>
          <w:rFonts w:ascii="SPD 2002 TheSans" w:hAnsi="SPD 2002 TheSans"/>
          <w:sz w:val="22"/>
          <w:szCs w:val="22"/>
          <w14:ligatures w14:val="none"/>
        </w:rPr>
        <w:t>Diese und auch die Gesamt-Emailliste sind unter</w:t>
      </w:r>
      <w:r>
        <w:rPr>
          <w:rFonts w:ascii="SPD 2002 TheSans" w:hAnsi="SPD 2002 TheSans"/>
          <w:sz w:val="22"/>
          <w:szCs w:val="22"/>
          <w14:ligatures w14:val="none"/>
        </w:rPr>
        <w:t xml:space="preserve"> </w:t>
      </w:r>
      <w:hyperlink r:id="rId4" w:history="1">
        <w:r w:rsidRPr="00906269">
          <w:rPr>
            <w:rStyle w:val="Hyperlink"/>
            <w:rFonts w:ascii="SPD 2002 TheSans" w:hAnsi="SPD 2002 TheSans"/>
            <w:sz w:val="22"/>
            <w:szCs w:val="22"/>
            <w14:ligatures w14:val="none"/>
          </w:rPr>
          <w:t>www.spd-witzhelden.de/service/vor-ort</w:t>
        </w:r>
      </w:hyperlink>
      <w:r>
        <w:rPr>
          <w:rFonts w:ascii="SPD 2002 TheSans" w:hAnsi="SPD 2002 TheSans"/>
          <w:sz w:val="22"/>
          <w:szCs w:val="22"/>
          <w14:ligatures w14:val="none"/>
        </w:rPr>
        <w:t xml:space="preserve"> </w:t>
      </w:r>
      <w:r>
        <w:rPr>
          <w:rFonts w:ascii="SPD 2002 TheSans" w:hAnsi="SPD 2002 TheSans"/>
          <w:sz w:val="22"/>
          <w:szCs w:val="22"/>
          <w14:ligatures w14:val="none"/>
        </w:rPr>
        <w:t>abrufbar oder auf Nachfrage natürlich</w:t>
      </w:r>
      <w:r>
        <w:rPr>
          <w:rFonts w:ascii="SPD 2002 TheSans" w:hAnsi="SPD 2002 TheSans"/>
          <w:sz w:val="22"/>
          <w:szCs w:val="22"/>
          <w14:ligatures w14:val="none"/>
        </w:rPr>
        <w:t xml:space="preserve"> </w:t>
      </w:r>
      <w:bookmarkStart w:id="0" w:name="_GoBack"/>
      <w:bookmarkEnd w:id="0"/>
      <w:r>
        <w:rPr>
          <w:rFonts w:ascii="SPD 2002 TheSans" w:hAnsi="SPD 2002 TheSans"/>
          <w:sz w:val="22"/>
          <w:szCs w:val="22"/>
          <w14:ligatures w14:val="none"/>
        </w:rPr>
        <w:t>auch in Papier erhältlich.</w:t>
      </w:r>
    </w:p>
    <w:p w:rsidR="004F4F31" w:rsidRDefault="004F4F31" w:rsidP="004F4F3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819E6" w:rsidRDefault="007819E6"/>
    <w:sectPr w:rsidR="007819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31"/>
    <w:rsid w:val="004F4F31"/>
    <w:rsid w:val="007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5ECB"/>
  <w15:chartTrackingRefBased/>
  <w15:docId w15:val="{35FFF23B-8B28-4CB4-AE38-C80EE67C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4F31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4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d-witzhelden.de/service/vor-or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2023-12-30T10:31:00Z</dcterms:created>
  <dcterms:modified xsi:type="dcterms:W3CDTF">2023-12-30T10:32:00Z</dcterms:modified>
</cp:coreProperties>
</file>