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01" w:rsidRDefault="00E05A01" w:rsidP="00E05A01">
      <w:pPr>
        <w:pStyle w:val="Textkrper"/>
        <w:widowControl w:val="0"/>
        <w:spacing w:after="60" w:line="249" w:lineRule="auto"/>
        <w:ind w:left="1134" w:hanging="1134"/>
        <w:jc w:val="center"/>
        <w:rPr>
          <w:rFonts w:ascii="SPD 2002 TheSans" w:hAnsi="SPD 2002 TheSans"/>
          <w:b/>
          <w:bCs/>
          <w:color w:val="FF0000"/>
          <w:sz w:val="48"/>
          <w:szCs w:val="48"/>
          <w14:ligatures w14:val="none"/>
        </w:rPr>
      </w:pPr>
      <w:r>
        <w:rPr>
          <w:rFonts w:ascii="SPD 2002 TheSans" w:hAnsi="SPD 2002 TheSans"/>
          <w:b/>
          <w:bCs/>
          <w:color w:val="FF0000"/>
          <w:sz w:val="48"/>
          <w:szCs w:val="48"/>
          <w14:ligatures w14:val="none"/>
        </w:rPr>
        <w:t xml:space="preserve">WITZHELDEN – Wir bilden </w:t>
      </w:r>
      <w:proofErr w:type="gramStart"/>
      <w:r>
        <w:rPr>
          <w:rFonts w:ascii="SPD 2002 TheSans" w:hAnsi="SPD 2002 TheSans"/>
          <w:b/>
          <w:bCs/>
          <w:color w:val="FF0000"/>
          <w:sz w:val="48"/>
          <w:szCs w:val="48"/>
          <w14:ligatures w14:val="none"/>
        </w:rPr>
        <w:t>aus !</w:t>
      </w:r>
      <w:proofErr w:type="gramEnd"/>
    </w:p>
    <w:p w:rsidR="00E05A01" w:rsidRDefault="00E05A01" w:rsidP="00E05A01">
      <w:pPr>
        <w:widowControl w:val="0"/>
        <w:rPr>
          <w14:ligatures w14:val="none"/>
        </w:rPr>
      </w:pPr>
      <w:r>
        <w:rPr>
          <w14:ligatures w14:val="none"/>
        </w:rPr>
        <w:t> </w:t>
      </w:r>
    </w:p>
    <w:p w:rsidR="00E05A01" w:rsidRDefault="00E05A01" w:rsidP="00E05A01">
      <w:pPr>
        <w:widowControl w:val="0"/>
        <w:spacing w:after="40" w:line="249" w:lineRule="auto"/>
        <w:rPr>
          <w:rFonts w:ascii="SPD 2002 TheSans" w:hAnsi="SPD 2002 TheSans"/>
          <w:sz w:val="22"/>
          <w:szCs w:val="22"/>
          <w14:ligatures w14:val="none"/>
        </w:rPr>
      </w:pPr>
      <w:bookmarkStart w:id="0" w:name="_GoBack"/>
      <w:bookmarkEnd w:id="0"/>
      <w:r>
        <w:rPr>
          <w:rFonts w:ascii="SPD 2002 TheSans" w:hAnsi="SPD 2002 TheSans"/>
          <w:sz w:val="22"/>
          <w:szCs w:val="22"/>
          <w14:ligatures w14:val="none"/>
        </w:rPr>
        <w:t>Der Mangel an Auszubildenden und an Fachkräften ist in aller Munde. Gleichzeitig wissen die (jungen) Menschen in Witzhelden oftmals gar nicht, welche Möglichkeiten örtliche Firmen, Betriebe, Geschäfte u.a. in Bezug auf Ausbildung und/oder Arbeitsplätzen zu bieten haben.</w:t>
      </w:r>
    </w:p>
    <w:p w:rsidR="00E05A01" w:rsidRDefault="00E05A01" w:rsidP="00E05A01">
      <w:pPr>
        <w:widowControl w:val="0"/>
        <w:spacing w:after="40" w:line="249" w:lineRule="auto"/>
        <w:jc w:val="center"/>
        <w:rPr>
          <w:rFonts w:ascii="SPD 2002 TheSans" w:hAnsi="SPD 2002 TheSans"/>
          <w:b/>
          <w:bCs/>
          <w:color w:val="FF0000"/>
          <w:sz w:val="22"/>
          <w:szCs w:val="22"/>
          <w14:ligatures w14:val="none"/>
        </w:rPr>
      </w:pPr>
      <w:r>
        <w:rPr>
          <w:rFonts w:ascii="SPD 2002 TheSans" w:hAnsi="SPD 2002 TheSans"/>
          <w:b/>
          <w:bCs/>
          <w:color w:val="FF0000"/>
          <w:sz w:val="22"/>
          <w:szCs w:val="22"/>
          <w14:ligatures w14:val="none"/>
        </w:rPr>
        <w:t xml:space="preserve">Die SPD Witzhelden möchte dies </w:t>
      </w:r>
      <w:proofErr w:type="gramStart"/>
      <w:r>
        <w:rPr>
          <w:rFonts w:ascii="SPD 2002 TheSans" w:hAnsi="SPD 2002 TheSans"/>
          <w:b/>
          <w:bCs/>
          <w:color w:val="FF0000"/>
          <w:sz w:val="22"/>
          <w:szCs w:val="22"/>
          <w14:ligatures w14:val="none"/>
        </w:rPr>
        <w:t>ändern !</w:t>
      </w:r>
      <w:proofErr w:type="gramEnd"/>
    </w:p>
    <w:p w:rsidR="00E05A01" w:rsidRDefault="00E05A01" w:rsidP="00E05A01">
      <w:pPr>
        <w:widowControl w:val="0"/>
        <w:spacing w:after="40" w:line="249" w:lineRule="auto"/>
        <w:rPr>
          <w:rFonts w:ascii="SPD 2002 TheSans" w:hAnsi="SPD 2002 TheSans"/>
          <w:bCs/>
          <w:sz w:val="22"/>
          <w:szCs w:val="22"/>
          <w14:ligatures w14:val="none"/>
        </w:rPr>
      </w:pPr>
      <w:r>
        <w:rPr>
          <w:rFonts w:ascii="SPD 2002 TheSans" w:hAnsi="SPD 2002 TheSans"/>
          <w:bCs/>
          <w:sz w:val="22"/>
          <w:szCs w:val="22"/>
          <w14:ligatures w14:val="none"/>
        </w:rPr>
        <w:t xml:space="preserve">Daher haben wir darum gebeten, dass uns Firmen u.a. Infos zu ihrem Tätigkeitsfeld und zu freien </w:t>
      </w:r>
      <w:proofErr w:type="spellStart"/>
      <w:r>
        <w:rPr>
          <w:rFonts w:ascii="SPD 2002 TheSans" w:hAnsi="SPD 2002 TheSans"/>
          <w:bCs/>
          <w:sz w:val="22"/>
          <w:szCs w:val="22"/>
          <w14:ligatures w14:val="none"/>
        </w:rPr>
        <w:t>Ausbildungs</w:t>
      </w:r>
      <w:proofErr w:type="spellEnd"/>
      <w:r>
        <w:rPr>
          <w:rFonts w:ascii="SPD 2002 TheSans" w:hAnsi="SPD 2002 TheSans"/>
          <w:bCs/>
          <w:sz w:val="22"/>
          <w:szCs w:val="22"/>
          <w14:ligatures w14:val="none"/>
        </w:rPr>
        <w:t>– sowie Arbeitsplätzen zukommen lassen.</w:t>
      </w:r>
    </w:p>
    <w:p w:rsidR="00E05A01" w:rsidRDefault="00E05A01" w:rsidP="00E05A01">
      <w:pPr>
        <w:widowControl w:val="0"/>
        <w:spacing w:after="40" w:line="249" w:lineRule="auto"/>
        <w:rPr>
          <w:rFonts w:ascii="SPD 2002 TheSans" w:hAnsi="SPD 2002 TheSans"/>
          <w:b/>
          <w:bCs/>
          <w:color w:val="FF0000"/>
          <w:sz w:val="22"/>
          <w:szCs w:val="22"/>
          <w14:ligatures w14:val="none"/>
        </w:rPr>
      </w:pPr>
      <w:r>
        <w:rPr>
          <w:rFonts w:ascii="SPD 2002 TheSans" w:hAnsi="SPD 2002 TheSans"/>
          <w:bCs/>
          <w:sz w:val="22"/>
          <w:szCs w:val="22"/>
          <w14:ligatures w14:val="none"/>
        </w:rPr>
        <w:t xml:space="preserve">Die erste Runde dieser Infos finden Sie unter </w:t>
      </w:r>
      <w:r>
        <w:rPr>
          <w:rFonts w:ascii="SPD 2002 TheSans" w:hAnsi="SPD 2002 TheSans"/>
          <w:b/>
          <w:bCs/>
          <w:color w:val="FF0000"/>
          <w:sz w:val="22"/>
          <w:szCs w:val="22"/>
          <w14:ligatures w14:val="none"/>
        </w:rPr>
        <w:t>https://www.spd-witzhelden.de/service/vor-ort/</w:t>
      </w:r>
    </w:p>
    <w:p w:rsidR="00E05A01" w:rsidRDefault="00E05A01" w:rsidP="00E05A01">
      <w:pPr>
        <w:widowControl w:val="0"/>
        <w:spacing w:after="40" w:line="249" w:lineRule="auto"/>
        <w:rPr>
          <w:rFonts w:ascii="SPD 2002 TheSans" w:hAnsi="SPD 2002 TheSans"/>
          <w:bCs/>
          <w:sz w:val="22"/>
          <w:szCs w:val="22"/>
          <w14:ligatures w14:val="none"/>
        </w:rPr>
      </w:pPr>
      <w:r>
        <w:rPr>
          <w:rFonts w:ascii="SPD 2002 TheSans" w:hAnsi="SPD 2002 TheSans"/>
          <w:bCs/>
          <w:sz w:val="22"/>
          <w:szCs w:val="22"/>
          <w14:ligatures w14:val="none"/>
        </w:rPr>
        <w:t xml:space="preserve">Während der Bürger*innen-Sprechstunden im </w:t>
      </w:r>
      <w:r>
        <w:rPr>
          <w:rFonts w:ascii="SPD 2002 TheSans" w:hAnsi="SPD 2002 TheSans"/>
          <w:sz w:val="22"/>
          <w:szCs w:val="22"/>
          <w14:ligatures w14:val="none"/>
        </w:rPr>
        <w:t>Ratsstuben Treff-</w:t>
      </w:r>
      <w:r>
        <w:rPr>
          <w:rFonts w:ascii="Webdings" w:hAnsi="Webdings"/>
          <w:b/>
          <w:bCs/>
          <w:color w:val="FF0000"/>
          <w:sz w:val="22"/>
          <w:szCs w:val="22"/>
          <w14:ligatures w14:val="none"/>
        </w:rPr>
        <w:t></w:t>
      </w:r>
      <w:r>
        <w:rPr>
          <w:rFonts w:ascii="SPD 2002 TheSans" w:hAnsi="SPD 2002 TheSans"/>
          <w:bCs/>
          <w:sz w:val="22"/>
          <w:szCs w:val="22"/>
          <w14:ligatures w14:val="none"/>
        </w:rPr>
        <w:t xml:space="preserve"> können Sie sie auch in Papierform erhalten.</w:t>
      </w:r>
    </w:p>
    <w:p w:rsidR="00E05A01" w:rsidRDefault="00E05A01" w:rsidP="00E05A01">
      <w:pPr>
        <w:widowControl w:val="0"/>
        <w:spacing w:after="40" w:line="249" w:lineRule="auto"/>
        <w:rPr>
          <w:rFonts w:ascii="SPD 2002 TheSans" w:hAnsi="SPD 2002 TheSans"/>
          <w:bCs/>
          <w:sz w:val="22"/>
          <w:szCs w:val="22"/>
          <w14:ligatures w14:val="none"/>
        </w:rPr>
      </w:pPr>
      <w:r>
        <w:rPr>
          <w:rFonts w:ascii="SPD 2002 TheSans" w:hAnsi="SPD 2002 TheSans"/>
          <w:bCs/>
          <w:sz w:val="22"/>
          <w:szCs w:val="22"/>
          <w14:ligatures w14:val="none"/>
        </w:rPr>
        <w:t xml:space="preserve">Weitere Angebote können natürlich gerne noch eingereicht werden. Bitte melden Sie sich dafür unter </w:t>
      </w:r>
      <w:r>
        <w:rPr>
          <w:rFonts w:ascii="SPD 2002 TheSans" w:hAnsi="SPD 2002 TheSans"/>
          <w:b/>
          <w:bCs/>
          <w:color w:val="FF0000"/>
          <w:sz w:val="22"/>
          <w:szCs w:val="22"/>
          <w14:ligatures w14:val="none"/>
        </w:rPr>
        <w:t>kontakt@spd-witzhelden.de</w:t>
      </w:r>
    </w:p>
    <w:p w:rsidR="00E05A01" w:rsidRDefault="00E05A01" w:rsidP="00E05A01">
      <w:pPr>
        <w:widowControl w:val="0"/>
        <w:spacing w:after="40" w:line="249" w:lineRule="auto"/>
        <w:rPr>
          <w:rFonts w:ascii="SPD 2002 TheSans" w:hAnsi="SPD 2002 TheSans"/>
          <w:bCs/>
          <w:sz w:val="22"/>
          <w:szCs w:val="22"/>
          <w14:ligatures w14:val="none"/>
        </w:rPr>
      </w:pPr>
      <w:r>
        <w:rPr>
          <w:rFonts w:ascii="SPD 2002 TheSans" w:hAnsi="SPD 2002 TheSans"/>
          <w:bCs/>
          <w:sz w:val="22"/>
          <w:szCs w:val="22"/>
          <w14:ligatures w14:val="none"/>
        </w:rPr>
        <w:t xml:space="preserve">Im März haben wir zum Thema eine Veranstaltung durchgeführt. Zwei ‚Hidden Champions‘ = relativ unbekannte, aber weltweit agierende Betriebe aus </w:t>
      </w:r>
      <w:r>
        <w:rPr>
          <w:rFonts w:ascii="SPD 2002 TheSans" w:hAnsi="SPD 2002 TheSans"/>
          <w:b/>
          <w:bCs/>
          <w:color w:val="FF0000"/>
          <w:sz w:val="22"/>
          <w:szCs w:val="22"/>
          <w14:ligatures w14:val="none"/>
        </w:rPr>
        <w:t>Witzhelden</w:t>
      </w:r>
      <w:r>
        <w:rPr>
          <w:rFonts w:ascii="SPD 2002 TheSans" w:hAnsi="SPD 2002 TheSans"/>
          <w:bCs/>
          <w:sz w:val="22"/>
          <w:szCs w:val="22"/>
          <w14:ligatures w14:val="none"/>
        </w:rPr>
        <w:t xml:space="preserve"> haben sich dabei vorgestellt:</w:t>
      </w:r>
      <w:r>
        <w:rPr>
          <w:rFonts w:ascii="SPD 2002 TheSans" w:hAnsi="SPD 2002 TheSans"/>
          <w:bCs/>
          <w:sz w:val="22"/>
          <w:szCs w:val="22"/>
          <w14:ligatures w14:val="none"/>
        </w:rPr>
        <w:br/>
      </w:r>
      <w:r>
        <w:rPr>
          <w:rFonts w:ascii="SPD 2002 TheSans" w:hAnsi="SPD 2002 TheSans"/>
          <w:b/>
          <w:bCs/>
          <w:color w:val="FF0000"/>
          <w:sz w:val="22"/>
          <w:szCs w:val="22"/>
          <w14:ligatures w14:val="none"/>
        </w:rPr>
        <w:t xml:space="preserve">Karl-Heinz </w:t>
      </w:r>
      <w:proofErr w:type="spellStart"/>
      <w:r>
        <w:rPr>
          <w:rFonts w:ascii="SPD 2002 TheSans" w:hAnsi="SPD 2002 TheSans"/>
          <w:b/>
          <w:bCs/>
          <w:color w:val="FF0000"/>
          <w:sz w:val="22"/>
          <w:szCs w:val="22"/>
          <w14:ligatures w14:val="none"/>
        </w:rPr>
        <w:t>Bahns</w:t>
      </w:r>
      <w:proofErr w:type="spellEnd"/>
      <w:r>
        <w:rPr>
          <w:rFonts w:ascii="SPD 2002 TheSans" w:hAnsi="SPD 2002 TheSans"/>
          <w:b/>
          <w:bCs/>
          <w:color w:val="FF0000"/>
          <w:sz w:val="22"/>
          <w:szCs w:val="22"/>
          <w14:ligatures w14:val="none"/>
        </w:rPr>
        <w:t xml:space="preserve"> </w:t>
      </w:r>
      <w:r>
        <w:rPr>
          <w:rFonts w:ascii="SPD 2002 TheSans" w:hAnsi="SPD 2002 TheSans"/>
          <w:bCs/>
          <w:sz w:val="22"/>
          <w:szCs w:val="22"/>
          <w14:ligatures w14:val="none"/>
        </w:rPr>
        <w:t>als Schleifer für Berufsscheren (Friseur-</w:t>
      </w:r>
      <w:proofErr w:type="spellStart"/>
      <w:r>
        <w:rPr>
          <w:rFonts w:ascii="SPD 2002 TheSans" w:hAnsi="SPD 2002 TheSans"/>
          <w:bCs/>
          <w:sz w:val="22"/>
          <w:szCs w:val="22"/>
          <w14:ligatures w14:val="none"/>
        </w:rPr>
        <w:t>betriebe</w:t>
      </w:r>
      <w:proofErr w:type="spellEnd"/>
      <w:r>
        <w:rPr>
          <w:rFonts w:ascii="SPD 2002 TheSans" w:hAnsi="SPD 2002 TheSans"/>
          <w:bCs/>
          <w:sz w:val="22"/>
          <w:szCs w:val="22"/>
          <w14:ligatures w14:val="none"/>
        </w:rPr>
        <w:t xml:space="preserve"> u.a.) und die</w:t>
      </w:r>
      <w:r>
        <w:rPr>
          <w:rFonts w:ascii="SPD 2002 TheSans" w:hAnsi="SPD 2002 TheSans"/>
          <w:bCs/>
          <w:sz w:val="22"/>
          <w:szCs w:val="22"/>
          <w14:ligatures w14:val="none"/>
        </w:rPr>
        <w:br/>
      </w:r>
      <w:r>
        <w:rPr>
          <w:rFonts w:ascii="SPD 2002 TheSans" w:hAnsi="SPD 2002 TheSans"/>
          <w:b/>
          <w:bCs/>
          <w:color w:val="FF0000"/>
          <w:sz w:val="22"/>
          <w:szCs w:val="22"/>
          <w14:ligatures w14:val="none"/>
        </w:rPr>
        <w:t xml:space="preserve">Fa. </w:t>
      </w:r>
      <w:proofErr w:type="spellStart"/>
      <w:r>
        <w:rPr>
          <w:rFonts w:ascii="SPD 2002 TheSans" w:hAnsi="SPD 2002 TheSans"/>
          <w:b/>
          <w:bCs/>
          <w:color w:val="FF0000"/>
          <w:sz w:val="22"/>
          <w:szCs w:val="22"/>
          <w14:ligatures w14:val="none"/>
        </w:rPr>
        <w:t>Zweiweg</w:t>
      </w:r>
      <w:proofErr w:type="spellEnd"/>
      <w:r>
        <w:rPr>
          <w:rFonts w:ascii="SPD 2002 TheSans" w:hAnsi="SPD 2002 TheSans"/>
          <w:b/>
          <w:bCs/>
          <w:color w:val="FF0000"/>
          <w:sz w:val="22"/>
          <w:szCs w:val="22"/>
          <w14:ligatures w14:val="none"/>
        </w:rPr>
        <w:t xml:space="preserve"> </w:t>
      </w:r>
      <w:r>
        <w:rPr>
          <w:rFonts w:ascii="SPD 2002 TheSans" w:hAnsi="SPD 2002 TheSans"/>
          <w:bCs/>
          <w:sz w:val="22"/>
          <w:szCs w:val="22"/>
          <w14:ligatures w14:val="none"/>
        </w:rPr>
        <w:t>für Fahrzeuge, die sowohl auf der Straße als auch auf Schienen fahren können.</w:t>
      </w:r>
    </w:p>
    <w:p w:rsidR="00E05A01" w:rsidRDefault="00E05A01" w:rsidP="00E05A01">
      <w:pPr>
        <w:widowControl w:val="0"/>
        <w:spacing w:after="40" w:line="249" w:lineRule="auto"/>
        <w:rPr>
          <w:rFonts w:ascii="SPD 2002 TheSans" w:hAnsi="SPD 2002 TheSans"/>
          <w:sz w:val="22"/>
          <w:szCs w:val="22"/>
          <w14:ligatures w14:val="none"/>
        </w:rPr>
      </w:pPr>
      <w:r>
        <w:rPr>
          <w:rFonts w:ascii="SPD 2002 TheSans" w:hAnsi="SPD 2002 TheSans"/>
          <w:bCs/>
          <w:sz w:val="22"/>
          <w:szCs w:val="22"/>
          <w14:ligatures w14:val="none"/>
        </w:rPr>
        <w:t xml:space="preserve">Das Grußwort der </w:t>
      </w:r>
      <w:r>
        <w:rPr>
          <w:rFonts w:ascii="SPD 2002 TheSans" w:hAnsi="SPD 2002 TheSans"/>
          <w:b/>
          <w:bCs/>
          <w:color w:val="FF0000"/>
          <w:sz w:val="22"/>
          <w:szCs w:val="22"/>
          <w14:ligatures w14:val="none"/>
        </w:rPr>
        <w:t>Handwerkskammer</w:t>
      </w:r>
      <w:r>
        <w:rPr>
          <w:rFonts w:ascii="SPD 2002 TheSans" w:hAnsi="SPD 2002 TheSans"/>
          <w:bCs/>
          <w:sz w:val="22"/>
          <w:szCs w:val="22"/>
          <w14:ligatures w14:val="none"/>
        </w:rPr>
        <w:t xml:space="preserve"> durch Herrn </w:t>
      </w:r>
      <w:proofErr w:type="spellStart"/>
      <w:r>
        <w:rPr>
          <w:rFonts w:ascii="SPD 2002 TheSans" w:hAnsi="SPD 2002 TheSans"/>
          <w:bCs/>
          <w:sz w:val="22"/>
          <w:szCs w:val="22"/>
          <w14:ligatures w14:val="none"/>
        </w:rPr>
        <w:t>Lepore</w:t>
      </w:r>
      <w:proofErr w:type="spellEnd"/>
      <w:r>
        <w:rPr>
          <w:rFonts w:ascii="SPD 2002 TheSans" w:hAnsi="SPD 2002 TheSans"/>
          <w:bCs/>
          <w:sz w:val="22"/>
          <w:szCs w:val="22"/>
          <w14:ligatures w14:val="none"/>
        </w:rPr>
        <w:t xml:space="preserve"> zeigte allen Anwesenden die Vielfältigkeit, die weiteren</w:t>
      </w:r>
      <w:r>
        <w:rPr>
          <w:rFonts w:ascii="SPD 2002 TheSans" w:hAnsi="SPD 2002 TheSans"/>
          <w:bCs/>
          <w:sz w:val="22"/>
          <w:szCs w:val="22"/>
          <w14:ligatures w14:val="none"/>
        </w:rPr>
        <w:br/>
        <w:t>Perspektiven und die guten</w:t>
      </w:r>
      <w:r>
        <w:rPr>
          <w:rFonts w:ascii="SPD 2002 TheSans" w:hAnsi="SPD 2002 TheSans"/>
          <w:bCs/>
          <w:sz w:val="22"/>
          <w:szCs w:val="22"/>
          <w14:ligatures w14:val="none"/>
        </w:rPr>
        <w:br/>
        <w:t>Verdienstmöglichkeiten bei einer Ausbildung auf.</w:t>
      </w:r>
    </w:p>
    <w:p w:rsidR="00E05A01" w:rsidRDefault="00E05A01" w:rsidP="00E05A01">
      <w:pPr>
        <w:widowControl w:val="0"/>
        <w:rPr>
          <w14:ligatures w14:val="none"/>
        </w:rPr>
      </w:pPr>
      <w:r>
        <w:rPr>
          <w14:ligatures w14:val="none"/>
        </w:rPr>
        <w:t> </w:t>
      </w:r>
    </w:p>
    <w:p w:rsidR="00C8491C" w:rsidRDefault="00C8491C"/>
    <w:sectPr w:rsidR="00C849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01"/>
    <w:rsid w:val="00C8491C"/>
    <w:rsid w:val="00E05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6612"/>
  <w15:chartTrackingRefBased/>
  <w15:docId w15:val="{5B3ED9EA-7B58-4C99-B10E-D9789E22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5A01"/>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uiPriority w:val="99"/>
    <w:semiHidden/>
    <w:unhideWhenUsed/>
    <w:rsid w:val="00E05A01"/>
    <w:pPr>
      <w:spacing w:after="0" w:line="240" w:lineRule="auto"/>
    </w:pPr>
    <w:rPr>
      <w:rFonts w:ascii="Arial" w:eastAsia="Times New Roman" w:hAnsi="Arial" w:cs="Arial"/>
      <w:color w:val="000000"/>
      <w:kern w:val="28"/>
      <w:sz w:val="20"/>
      <w:szCs w:val="20"/>
      <w:lang w:eastAsia="de-DE"/>
      <w14:ligatures w14:val="standard"/>
      <w14:cntxtAlts/>
    </w:rPr>
  </w:style>
  <w:style w:type="character" w:customStyle="1" w:styleId="TextkrperZchn">
    <w:name w:val="Textkörper Zchn"/>
    <w:basedOn w:val="Absatz-Standardschriftart"/>
    <w:link w:val="Textkrper"/>
    <w:uiPriority w:val="99"/>
    <w:semiHidden/>
    <w:rsid w:val="00E05A01"/>
    <w:rPr>
      <w:rFonts w:ascii="Arial" w:eastAsia="Times New Roman" w:hAnsi="Arial" w:cs="Arial"/>
      <w:color w:val="000000"/>
      <w:kern w:val="28"/>
      <w:sz w:val="20"/>
      <w:szCs w:val="20"/>
      <w:lang w:eastAsia="de-D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7435">
      <w:bodyDiv w:val="1"/>
      <w:marLeft w:val="0"/>
      <w:marRight w:val="0"/>
      <w:marTop w:val="0"/>
      <w:marBottom w:val="0"/>
      <w:divBdr>
        <w:top w:val="none" w:sz="0" w:space="0" w:color="auto"/>
        <w:left w:val="none" w:sz="0" w:space="0" w:color="auto"/>
        <w:bottom w:val="none" w:sz="0" w:space="0" w:color="auto"/>
        <w:right w:val="none" w:sz="0" w:space="0" w:color="auto"/>
      </w:divBdr>
    </w:div>
    <w:div w:id="5368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2023-06-25T08:48:00Z</dcterms:created>
  <dcterms:modified xsi:type="dcterms:W3CDTF">2023-06-25T08:49:00Z</dcterms:modified>
</cp:coreProperties>
</file>